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A" w:rsidRPr="00DD17D7" w:rsidRDefault="000339F7">
      <w:pPr>
        <w:rPr>
          <w:b/>
          <w:sz w:val="24"/>
          <w:szCs w:val="24"/>
        </w:rPr>
      </w:pPr>
      <w:r w:rsidRPr="00DD17D7">
        <w:rPr>
          <w:b/>
          <w:sz w:val="24"/>
          <w:szCs w:val="24"/>
        </w:rPr>
        <w:t>Preguntas Orientadoras U.7</w:t>
      </w:r>
      <w:r w:rsidR="00E1627D">
        <w:rPr>
          <w:b/>
          <w:sz w:val="24"/>
          <w:szCs w:val="24"/>
        </w:rPr>
        <w:t xml:space="preserve"> Primera Parte</w:t>
      </w:r>
    </w:p>
    <w:p w:rsidR="00A00B37" w:rsidRPr="00DD17D7" w:rsidRDefault="000339F7" w:rsidP="00DD17D7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r w:rsidRPr="00DD17D7">
        <w:rPr>
          <w:b/>
          <w:sz w:val="24"/>
          <w:szCs w:val="24"/>
        </w:rPr>
        <w:t xml:space="preserve">Siguiendo a Suriano y a </w:t>
      </w:r>
      <w:proofErr w:type="spellStart"/>
      <w:r w:rsidRPr="00DD17D7">
        <w:rPr>
          <w:b/>
          <w:sz w:val="24"/>
          <w:szCs w:val="24"/>
        </w:rPr>
        <w:t>Rapoport</w:t>
      </w:r>
      <w:proofErr w:type="spellEnd"/>
      <w:r w:rsidR="00DD17D7" w:rsidRPr="00DD17D7">
        <w:rPr>
          <w:b/>
          <w:sz w:val="24"/>
          <w:szCs w:val="24"/>
        </w:rPr>
        <w:t xml:space="preserve"> </w:t>
      </w:r>
      <w:r w:rsidR="00DD17D7" w:rsidRPr="00DD17D7">
        <w:rPr>
          <w:sz w:val="24"/>
          <w:szCs w:val="24"/>
        </w:rPr>
        <w:t>(</w:t>
      </w:r>
      <w:r w:rsidR="00A00B37" w:rsidRPr="00DD17D7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8.2, 8.3, 8.4, 8.6 </w:t>
      </w:r>
      <w:r w:rsidR="00912757" w:rsidRPr="00DD17D7">
        <w:rPr>
          <w:rFonts w:ascii="Calibri" w:eastAsia="Times New Roman" w:hAnsi="Calibri" w:cs="Courier New"/>
          <w:sz w:val="24"/>
          <w:szCs w:val="24"/>
          <w:lang w:val="es-ES_tradnl" w:eastAsia="es-ES"/>
        </w:rPr>
        <w:t>[</w:t>
      </w:r>
      <w:r w:rsidR="00A00B37" w:rsidRPr="00DD17D7">
        <w:rPr>
          <w:rFonts w:ascii="Calibri" w:eastAsia="Times New Roman" w:hAnsi="Calibri" w:cs="Courier New"/>
          <w:sz w:val="24"/>
          <w:szCs w:val="24"/>
          <w:lang w:val="es-ES_tradnl" w:eastAsia="es-ES"/>
        </w:rPr>
        <w:t>desde 8.6.1 a 8.6.6</w:t>
      </w:r>
      <w:r w:rsidR="00DD17D7" w:rsidRPr="00DD17D7">
        <w:rPr>
          <w:rFonts w:ascii="Calibri" w:eastAsia="Times New Roman" w:hAnsi="Calibri" w:cs="Courier New"/>
          <w:sz w:val="24"/>
          <w:szCs w:val="24"/>
          <w:lang w:val="es-ES_tradnl" w:eastAsia="es-ES"/>
        </w:rPr>
        <w:t>])</w:t>
      </w:r>
    </w:p>
    <w:p w:rsidR="000339F7" w:rsidRPr="00DD17D7" w:rsidRDefault="000339F7">
      <w:pPr>
        <w:rPr>
          <w:b/>
          <w:sz w:val="24"/>
          <w:szCs w:val="24"/>
        </w:rPr>
      </w:pPr>
    </w:p>
    <w:p w:rsidR="000339F7" w:rsidRDefault="000339F7" w:rsidP="00DD17D7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DD17D7">
        <w:rPr>
          <w:b/>
          <w:sz w:val="24"/>
          <w:szCs w:val="24"/>
        </w:rPr>
        <w:t>Para el gobierno de Alfonsín (1983-1989)</w:t>
      </w:r>
      <w:r w:rsidR="00DD17D7">
        <w:rPr>
          <w:b/>
          <w:sz w:val="24"/>
          <w:szCs w:val="24"/>
        </w:rPr>
        <w:t xml:space="preserve"> </w:t>
      </w:r>
    </w:p>
    <w:p w:rsidR="00DD17D7" w:rsidRDefault="00DD17D7" w:rsidP="00DD17D7">
      <w:pPr>
        <w:pStyle w:val="Prrafodelista"/>
        <w:rPr>
          <w:b/>
          <w:sz w:val="24"/>
          <w:szCs w:val="24"/>
        </w:rPr>
      </w:pPr>
    </w:p>
    <w:p w:rsidR="000339F7" w:rsidRPr="00DD17D7" w:rsidRDefault="000339F7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>¿Cuáles son los problemas centrales que debe afrontar el gobierno de Alfonsín con el retorno a la democracia?</w:t>
      </w:r>
    </w:p>
    <w:p w:rsidR="000339F7" w:rsidRPr="00DD17D7" w:rsidRDefault="000339F7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>¿</w:t>
      </w:r>
      <w:r w:rsidR="007A6FBE" w:rsidRPr="00DD17D7">
        <w:rPr>
          <w:sz w:val="24"/>
          <w:szCs w:val="24"/>
        </w:rPr>
        <w:t>Q</w:t>
      </w:r>
      <w:r w:rsidRPr="00DD17D7">
        <w:rPr>
          <w:sz w:val="24"/>
          <w:szCs w:val="24"/>
        </w:rPr>
        <w:t xml:space="preserve">ué medidas adopta el gobierno en materia de Derechos Humanos? </w:t>
      </w:r>
      <w:r w:rsidR="007A6FBE" w:rsidRPr="00DD17D7">
        <w:rPr>
          <w:sz w:val="24"/>
          <w:szCs w:val="24"/>
        </w:rPr>
        <w:t>¿</w:t>
      </w:r>
      <w:proofErr w:type="spellStart"/>
      <w:r w:rsidRPr="00DD17D7">
        <w:rPr>
          <w:sz w:val="24"/>
          <w:szCs w:val="24"/>
        </w:rPr>
        <w:t>Porqué</w:t>
      </w:r>
      <w:proofErr w:type="spellEnd"/>
      <w:r w:rsidRPr="00DD17D7">
        <w:rPr>
          <w:sz w:val="24"/>
          <w:szCs w:val="24"/>
        </w:rPr>
        <w:t xml:space="preserve"> Argentina supone un ejemplo para toda América Latina?</w:t>
      </w:r>
    </w:p>
    <w:p w:rsidR="000339F7" w:rsidRPr="00DD17D7" w:rsidRDefault="000339F7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>¿De qué manera responden las Fuerzas Armadas?  ¿</w:t>
      </w:r>
      <w:r w:rsidR="007A6FBE" w:rsidRPr="00DD17D7">
        <w:rPr>
          <w:sz w:val="24"/>
          <w:szCs w:val="24"/>
        </w:rPr>
        <w:t>C</w:t>
      </w:r>
      <w:r w:rsidRPr="00DD17D7">
        <w:rPr>
          <w:sz w:val="24"/>
          <w:szCs w:val="24"/>
        </w:rPr>
        <w:t>ómo influye</w:t>
      </w:r>
      <w:r w:rsidR="003B7226" w:rsidRPr="00DD17D7">
        <w:rPr>
          <w:sz w:val="24"/>
          <w:szCs w:val="24"/>
        </w:rPr>
        <w:t xml:space="preserve"> el accionar militar en los </w:t>
      </w:r>
      <w:r w:rsidRPr="00DD17D7">
        <w:rPr>
          <w:sz w:val="24"/>
          <w:szCs w:val="24"/>
        </w:rPr>
        <w:t xml:space="preserve"> </w:t>
      </w:r>
      <w:r w:rsidR="003B7226" w:rsidRPr="00DD17D7">
        <w:rPr>
          <w:sz w:val="24"/>
          <w:szCs w:val="24"/>
        </w:rPr>
        <w:t xml:space="preserve">virajes </w:t>
      </w:r>
      <w:r w:rsidRPr="00DD17D7">
        <w:rPr>
          <w:sz w:val="24"/>
          <w:szCs w:val="24"/>
        </w:rPr>
        <w:t>polític</w:t>
      </w:r>
      <w:r w:rsidR="003B7226" w:rsidRPr="00DD17D7">
        <w:rPr>
          <w:sz w:val="24"/>
          <w:szCs w:val="24"/>
        </w:rPr>
        <w:t xml:space="preserve">os </w:t>
      </w:r>
      <w:r w:rsidRPr="00DD17D7">
        <w:rPr>
          <w:sz w:val="24"/>
          <w:szCs w:val="24"/>
        </w:rPr>
        <w:t xml:space="preserve">del gobierno hacia las FFAA? </w:t>
      </w:r>
    </w:p>
    <w:p w:rsidR="000339F7" w:rsidRPr="00DD17D7" w:rsidRDefault="000339F7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>¿</w:t>
      </w:r>
      <w:r w:rsidR="007A6FBE" w:rsidRPr="00DD17D7">
        <w:rPr>
          <w:sz w:val="24"/>
          <w:szCs w:val="24"/>
        </w:rPr>
        <w:t>Q</w:t>
      </w:r>
      <w:r w:rsidRPr="00DD17D7">
        <w:rPr>
          <w:sz w:val="24"/>
          <w:szCs w:val="24"/>
        </w:rPr>
        <w:t>ué reformas se intentan para el ámbito sindical?</w:t>
      </w:r>
    </w:p>
    <w:p w:rsidR="003B7226" w:rsidRPr="00DD17D7" w:rsidRDefault="003B7226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>¿Cu</w:t>
      </w:r>
      <w:r w:rsidR="007A6FBE" w:rsidRPr="00DD17D7">
        <w:rPr>
          <w:sz w:val="24"/>
          <w:szCs w:val="24"/>
        </w:rPr>
        <w:t>á</w:t>
      </w:r>
      <w:r w:rsidRPr="00DD17D7">
        <w:rPr>
          <w:sz w:val="24"/>
          <w:szCs w:val="24"/>
        </w:rPr>
        <w:t>les son los principales ejes de conflicto con el movimiento obrero?</w:t>
      </w:r>
    </w:p>
    <w:p w:rsidR="00F9454F" w:rsidRPr="00DD17D7" w:rsidRDefault="00F9454F" w:rsidP="00DD17D7">
      <w:pPr>
        <w:pStyle w:val="Prrafodelista"/>
        <w:jc w:val="both"/>
        <w:rPr>
          <w:sz w:val="24"/>
          <w:szCs w:val="24"/>
        </w:rPr>
      </w:pPr>
      <w:r w:rsidRPr="00DD17D7">
        <w:rPr>
          <w:sz w:val="24"/>
          <w:szCs w:val="24"/>
        </w:rPr>
        <w:t>En materia económica:</w:t>
      </w:r>
    </w:p>
    <w:p w:rsidR="00F9454F" w:rsidRPr="00DD17D7" w:rsidRDefault="00F9454F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 xml:space="preserve">¿Qué propuesta encara el Ministro </w:t>
      </w:r>
      <w:proofErr w:type="spellStart"/>
      <w:r w:rsidRPr="00DD17D7">
        <w:rPr>
          <w:sz w:val="24"/>
          <w:szCs w:val="24"/>
        </w:rPr>
        <w:t>Grinspun</w:t>
      </w:r>
      <w:proofErr w:type="spellEnd"/>
      <w:r w:rsidRPr="00DD17D7">
        <w:rPr>
          <w:sz w:val="24"/>
          <w:szCs w:val="24"/>
        </w:rPr>
        <w:t xml:space="preserve"> al inicio del gobierno? ¿</w:t>
      </w:r>
      <w:proofErr w:type="spellStart"/>
      <w:proofErr w:type="gramStart"/>
      <w:r w:rsidRPr="00DD17D7">
        <w:rPr>
          <w:sz w:val="24"/>
          <w:szCs w:val="24"/>
        </w:rPr>
        <w:t>Porqué</w:t>
      </w:r>
      <w:proofErr w:type="spellEnd"/>
      <w:proofErr w:type="gramEnd"/>
      <w:r w:rsidRPr="00DD17D7">
        <w:rPr>
          <w:sz w:val="24"/>
          <w:szCs w:val="24"/>
        </w:rPr>
        <w:t xml:space="preserve"> fracasa?</w:t>
      </w:r>
    </w:p>
    <w:p w:rsidR="00F9454F" w:rsidRPr="00DD17D7" w:rsidRDefault="007A6FBE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>¿</w:t>
      </w:r>
      <w:r w:rsidR="00F9454F" w:rsidRPr="00DD17D7">
        <w:rPr>
          <w:sz w:val="24"/>
          <w:szCs w:val="24"/>
        </w:rPr>
        <w:t xml:space="preserve">Qué medidas se implementan con  la llegada de </w:t>
      </w:r>
      <w:proofErr w:type="spellStart"/>
      <w:r w:rsidR="00F9454F" w:rsidRPr="00DD17D7">
        <w:rPr>
          <w:sz w:val="24"/>
          <w:szCs w:val="24"/>
        </w:rPr>
        <w:t>Sourrouille</w:t>
      </w:r>
      <w:proofErr w:type="spellEnd"/>
      <w:r w:rsidR="00F9454F" w:rsidRPr="00DD17D7">
        <w:rPr>
          <w:sz w:val="24"/>
          <w:szCs w:val="24"/>
        </w:rPr>
        <w:t xml:space="preserve">? </w:t>
      </w:r>
      <w:r w:rsidR="00681FBA" w:rsidRPr="00DD17D7">
        <w:rPr>
          <w:sz w:val="24"/>
          <w:szCs w:val="24"/>
        </w:rPr>
        <w:t xml:space="preserve"> ¿Cuáles son los ejes y objetivos del “Plan Austral”</w:t>
      </w:r>
      <w:r w:rsidRPr="00DD17D7">
        <w:rPr>
          <w:sz w:val="24"/>
          <w:szCs w:val="24"/>
        </w:rPr>
        <w:t>?</w:t>
      </w:r>
    </w:p>
    <w:p w:rsidR="00681FBA" w:rsidRPr="00DD17D7" w:rsidRDefault="00681FBA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 xml:space="preserve">Tras el fracaso del </w:t>
      </w:r>
      <w:r w:rsidR="007A6FBE" w:rsidRPr="00DD17D7">
        <w:rPr>
          <w:sz w:val="24"/>
          <w:szCs w:val="24"/>
        </w:rPr>
        <w:t>“</w:t>
      </w:r>
      <w:r w:rsidRPr="00DD17D7">
        <w:rPr>
          <w:sz w:val="24"/>
          <w:szCs w:val="24"/>
        </w:rPr>
        <w:t>Plan Austral</w:t>
      </w:r>
      <w:r w:rsidR="007A6FBE" w:rsidRPr="00DD17D7">
        <w:rPr>
          <w:sz w:val="24"/>
          <w:szCs w:val="24"/>
        </w:rPr>
        <w:t>”</w:t>
      </w:r>
      <w:r w:rsidRPr="00DD17D7">
        <w:rPr>
          <w:sz w:val="24"/>
          <w:szCs w:val="24"/>
        </w:rPr>
        <w:t xml:space="preserve">: </w:t>
      </w:r>
      <w:r w:rsidR="007A6FBE" w:rsidRPr="00DD17D7">
        <w:rPr>
          <w:sz w:val="24"/>
          <w:szCs w:val="24"/>
        </w:rPr>
        <w:t>¿Q</w:t>
      </w:r>
      <w:r w:rsidRPr="00DD17D7">
        <w:rPr>
          <w:sz w:val="24"/>
          <w:szCs w:val="24"/>
        </w:rPr>
        <w:t xml:space="preserve">ué alternativas  </w:t>
      </w:r>
      <w:proofErr w:type="spellStart"/>
      <w:r w:rsidRPr="00DD17D7">
        <w:rPr>
          <w:sz w:val="24"/>
          <w:szCs w:val="24"/>
        </w:rPr>
        <w:t>redireccionan</w:t>
      </w:r>
      <w:proofErr w:type="spellEnd"/>
      <w:r w:rsidRPr="00DD17D7">
        <w:rPr>
          <w:sz w:val="24"/>
          <w:szCs w:val="24"/>
        </w:rPr>
        <w:t xml:space="preserve"> la política econ</w:t>
      </w:r>
      <w:r w:rsidR="007A6FBE" w:rsidRPr="00DD17D7">
        <w:rPr>
          <w:sz w:val="24"/>
          <w:szCs w:val="24"/>
        </w:rPr>
        <w:t>ó</w:t>
      </w:r>
      <w:r w:rsidRPr="00DD17D7">
        <w:rPr>
          <w:sz w:val="24"/>
          <w:szCs w:val="24"/>
        </w:rPr>
        <w:t>mica?</w:t>
      </w:r>
      <w:r w:rsidR="00A924CA" w:rsidRPr="00DD17D7">
        <w:rPr>
          <w:sz w:val="24"/>
          <w:szCs w:val="24"/>
        </w:rPr>
        <w:t xml:space="preserve"> ¿Qué rol juegan los organismos financieros internacionales?</w:t>
      </w:r>
      <w:r w:rsidR="002501A3" w:rsidRPr="00DD17D7">
        <w:rPr>
          <w:sz w:val="24"/>
          <w:szCs w:val="24"/>
        </w:rPr>
        <w:t xml:space="preserve"> </w:t>
      </w:r>
    </w:p>
    <w:p w:rsidR="003B7226" w:rsidRPr="00DD17D7" w:rsidRDefault="003B7226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>¿</w:t>
      </w:r>
      <w:r w:rsidR="007A6FBE" w:rsidRPr="00DD17D7">
        <w:rPr>
          <w:sz w:val="24"/>
          <w:szCs w:val="24"/>
        </w:rPr>
        <w:t>C</w:t>
      </w:r>
      <w:r w:rsidRPr="00DD17D7">
        <w:rPr>
          <w:sz w:val="24"/>
          <w:szCs w:val="24"/>
        </w:rPr>
        <w:t xml:space="preserve">on qué sectores empresarios establece negociaciones el gobierno? </w:t>
      </w:r>
      <w:r w:rsidR="00A924CA" w:rsidRPr="00DD17D7">
        <w:rPr>
          <w:sz w:val="24"/>
          <w:szCs w:val="24"/>
        </w:rPr>
        <w:t>¿</w:t>
      </w:r>
      <w:r w:rsidRPr="00DD17D7">
        <w:rPr>
          <w:sz w:val="24"/>
          <w:szCs w:val="24"/>
        </w:rPr>
        <w:t>Qui</w:t>
      </w:r>
      <w:r w:rsidR="00A924CA" w:rsidRPr="00DD17D7">
        <w:rPr>
          <w:sz w:val="24"/>
          <w:szCs w:val="24"/>
        </w:rPr>
        <w:t>é</w:t>
      </w:r>
      <w:r w:rsidRPr="00DD17D7">
        <w:rPr>
          <w:sz w:val="24"/>
          <w:szCs w:val="24"/>
        </w:rPr>
        <w:t>nes conforman los denominados “capitanes de la industria”</w:t>
      </w:r>
      <w:r w:rsidR="00F9454F" w:rsidRPr="00DD17D7">
        <w:rPr>
          <w:sz w:val="24"/>
          <w:szCs w:val="24"/>
        </w:rPr>
        <w:t>?</w:t>
      </w:r>
    </w:p>
    <w:p w:rsidR="00F9454F" w:rsidRPr="00DD17D7" w:rsidRDefault="00681FBA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>¿Cu</w:t>
      </w:r>
      <w:r w:rsidR="00A924CA" w:rsidRPr="00DD17D7">
        <w:rPr>
          <w:sz w:val="24"/>
          <w:szCs w:val="24"/>
        </w:rPr>
        <w:t>á</w:t>
      </w:r>
      <w:r w:rsidRPr="00DD17D7">
        <w:rPr>
          <w:sz w:val="24"/>
          <w:szCs w:val="24"/>
        </w:rPr>
        <w:t>l</w:t>
      </w:r>
      <w:r w:rsidR="00A924CA" w:rsidRPr="00DD17D7">
        <w:rPr>
          <w:sz w:val="24"/>
          <w:szCs w:val="24"/>
        </w:rPr>
        <w:t xml:space="preserve"> es</w:t>
      </w:r>
      <w:r w:rsidRPr="00DD17D7">
        <w:rPr>
          <w:sz w:val="24"/>
          <w:szCs w:val="24"/>
        </w:rPr>
        <w:t xml:space="preserve"> la reacción de la UIA, SRA,  y dem</w:t>
      </w:r>
      <w:r w:rsidR="00A924CA" w:rsidRPr="00DD17D7">
        <w:rPr>
          <w:sz w:val="24"/>
          <w:szCs w:val="24"/>
        </w:rPr>
        <w:t xml:space="preserve">ás </w:t>
      </w:r>
      <w:r w:rsidRPr="00DD17D7">
        <w:rPr>
          <w:sz w:val="24"/>
          <w:szCs w:val="24"/>
        </w:rPr>
        <w:t>entidades agrarias e industriales frente a la crisis econ</w:t>
      </w:r>
      <w:r w:rsidR="00A924CA" w:rsidRPr="00DD17D7">
        <w:rPr>
          <w:sz w:val="24"/>
          <w:szCs w:val="24"/>
        </w:rPr>
        <w:t>ó</w:t>
      </w:r>
      <w:r w:rsidRPr="00DD17D7">
        <w:rPr>
          <w:sz w:val="24"/>
          <w:szCs w:val="24"/>
        </w:rPr>
        <w:t xml:space="preserve">mica y las medidas que va encarando el gobierno? </w:t>
      </w:r>
    </w:p>
    <w:p w:rsidR="00681FBA" w:rsidRPr="00DD17D7" w:rsidRDefault="00681FBA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>¿</w:t>
      </w:r>
      <w:r w:rsidR="00E1627D">
        <w:rPr>
          <w:sz w:val="24"/>
          <w:szCs w:val="24"/>
        </w:rPr>
        <w:t xml:space="preserve">Qué posturas adoptan </w:t>
      </w:r>
      <w:bookmarkStart w:id="0" w:name="_GoBack"/>
      <w:bookmarkEnd w:id="0"/>
      <w:r w:rsidRPr="00DD17D7">
        <w:rPr>
          <w:sz w:val="24"/>
          <w:szCs w:val="24"/>
        </w:rPr>
        <w:t>la oposición política frente al deterioro  económico y la crisis social?</w:t>
      </w:r>
    </w:p>
    <w:p w:rsidR="002501A3" w:rsidRPr="00DD17D7" w:rsidRDefault="002501A3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>¿Bajo qué condiciones</w:t>
      </w:r>
      <w:r w:rsidR="00F72B4F" w:rsidRPr="00DD17D7">
        <w:rPr>
          <w:sz w:val="24"/>
          <w:szCs w:val="24"/>
        </w:rPr>
        <w:t xml:space="preserve"> y con qué actores económicos </w:t>
      </w:r>
      <w:r w:rsidRPr="00DD17D7">
        <w:rPr>
          <w:sz w:val="24"/>
          <w:szCs w:val="24"/>
        </w:rPr>
        <w:t xml:space="preserve"> tiene lugar el primer “golpe de mercado” tras el retorno de la democracia?</w:t>
      </w:r>
    </w:p>
    <w:p w:rsidR="00A00B37" w:rsidRPr="00DD17D7" w:rsidRDefault="00A00B37" w:rsidP="00DD17D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D17D7">
        <w:rPr>
          <w:sz w:val="24"/>
          <w:szCs w:val="24"/>
        </w:rPr>
        <w:t>¿Cómo impacta la crisis económica en la sociedad?</w:t>
      </w:r>
    </w:p>
    <w:p w:rsidR="00681FBA" w:rsidRPr="00DD17D7" w:rsidRDefault="00681FBA">
      <w:pPr>
        <w:rPr>
          <w:sz w:val="24"/>
          <w:szCs w:val="24"/>
        </w:rPr>
      </w:pPr>
    </w:p>
    <w:sectPr w:rsidR="00681FBA" w:rsidRPr="00DD1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216"/>
    <w:multiLevelType w:val="hybridMultilevel"/>
    <w:tmpl w:val="480A204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2879C9"/>
    <w:multiLevelType w:val="hybridMultilevel"/>
    <w:tmpl w:val="CE8EB25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C1B6F"/>
    <w:multiLevelType w:val="hybridMultilevel"/>
    <w:tmpl w:val="512C9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F7"/>
    <w:rsid w:val="000339F7"/>
    <w:rsid w:val="00113C92"/>
    <w:rsid w:val="001F31CA"/>
    <w:rsid w:val="002501A3"/>
    <w:rsid w:val="00256E5A"/>
    <w:rsid w:val="003B7226"/>
    <w:rsid w:val="005B6E2F"/>
    <w:rsid w:val="00681FBA"/>
    <w:rsid w:val="007A6FBE"/>
    <w:rsid w:val="00912757"/>
    <w:rsid w:val="00A00B37"/>
    <w:rsid w:val="00A924CA"/>
    <w:rsid w:val="00DD17D7"/>
    <w:rsid w:val="00E1627D"/>
    <w:rsid w:val="00F72B4F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dcterms:created xsi:type="dcterms:W3CDTF">2020-07-11T21:29:00Z</dcterms:created>
  <dcterms:modified xsi:type="dcterms:W3CDTF">2020-07-12T21:20:00Z</dcterms:modified>
</cp:coreProperties>
</file>